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68EED2" w14:textId="77777777" w:rsidR="004A5A65" w:rsidRPr="001205C8" w:rsidRDefault="004A5A65" w:rsidP="004A5A65">
      <w:pPr>
        <w:rPr>
          <w:rFonts w:ascii="Times New Roman" w:hAnsi="Times New Roman" w:cs="Times New Roman"/>
          <w:b/>
          <w:sz w:val="24"/>
          <w:szCs w:val="24"/>
        </w:rPr>
      </w:pPr>
      <w:r w:rsidRPr="001205C8">
        <w:rPr>
          <w:rFonts w:ascii="Times New Roman" w:hAnsi="Times New Roman" w:cs="Times New Roman"/>
          <w:b/>
          <w:sz w:val="24"/>
          <w:szCs w:val="24"/>
        </w:rPr>
        <w:t>TRIBUNALUL CONSTANTA</w:t>
      </w:r>
    </w:p>
    <w:p w14:paraId="7A9EE918" w14:textId="77777777" w:rsidR="004A5A65" w:rsidRPr="001205C8" w:rsidRDefault="004A5A65" w:rsidP="004A5A65">
      <w:pPr>
        <w:pStyle w:val="Heading2"/>
        <w:rPr>
          <w:b w:val="0"/>
          <w:sz w:val="24"/>
          <w:szCs w:val="24"/>
        </w:rPr>
      </w:pPr>
      <w:r w:rsidRPr="001205C8">
        <w:rPr>
          <w:b w:val="0"/>
          <w:sz w:val="24"/>
          <w:szCs w:val="24"/>
        </w:rPr>
        <w:t>Dosar nr. 5059/118/2021*</w:t>
      </w:r>
    </w:p>
    <w:p w14:paraId="3D6132C2" w14:textId="77777777" w:rsidR="004A5A65" w:rsidRPr="001205C8" w:rsidRDefault="004A5A65" w:rsidP="004A5A65">
      <w:pPr>
        <w:rPr>
          <w:rFonts w:ascii="Times New Roman" w:hAnsi="Times New Roman" w:cs="Times New Roman"/>
          <w:b/>
          <w:sz w:val="24"/>
          <w:szCs w:val="24"/>
        </w:rPr>
      </w:pPr>
    </w:p>
    <w:p w14:paraId="54E50BD3" w14:textId="77777777" w:rsidR="004A5A65" w:rsidRPr="001205C8" w:rsidRDefault="004A5A65" w:rsidP="004A5A65">
      <w:pPr>
        <w:rPr>
          <w:rFonts w:ascii="Times New Roman" w:hAnsi="Times New Roman" w:cs="Times New Roman"/>
          <w:b/>
          <w:sz w:val="24"/>
          <w:szCs w:val="24"/>
        </w:rPr>
      </w:pPr>
    </w:p>
    <w:p w14:paraId="72038533" w14:textId="77777777" w:rsidR="004A5A65" w:rsidRPr="001205C8" w:rsidRDefault="004A5A65" w:rsidP="004A5A6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05C8">
        <w:rPr>
          <w:rFonts w:ascii="Times New Roman" w:hAnsi="Times New Roman" w:cs="Times New Roman"/>
          <w:b/>
          <w:sz w:val="24"/>
          <w:szCs w:val="24"/>
        </w:rPr>
        <w:t>DOMNULE PRESEDINTE,</w:t>
      </w:r>
    </w:p>
    <w:p w14:paraId="0C19F6C8" w14:textId="77777777" w:rsidR="004A5A65" w:rsidRPr="001205C8" w:rsidRDefault="004A5A65" w:rsidP="004A5A65">
      <w:pPr>
        <w:rPr>
          <w:rFonts w:ascii="Times New Roman" w:hAnsi="Times New Roman" w:cs="Times New Roman"/>
          <w:sz w:val="24"/>
          <w:szCs w:val="24"/>
        </w:rPr>
      </w:pPr>
    </w:p>
    <w:p w14:paraId="5B1D16DE" w14:textId="77777777" w:rsidR="004A5A65" w:rsidRPr="001205C8" w:rsidRDefault="004A5A65" w:rsidP="004A5A65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 xml:space="preserve">Subscrisa </w:t>
      </w:r>
      <w:r w:rsidRPr="001205C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PG DELTA ELECTRON SRL, </w:t>
      </w:r>
      <w:r w:rsidRPr="001205C8">
        <w:rPr>
          <w:rFonts w:ascii="Times New Roman" w:hAnsi="Times New Roman" w:cs="Times New Roman"/>
          <w:color w:val="000000"/>
          <w:sz w:val="24"/>
          <w:szCs w:val="24"/>
        </w:rPr>
        <w:t>cu sediul in</w:t>
      </w:r>
      <w:r w:rsidRPr="001205C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Loc. Năvodari, Oraş Năvodari, Strada TABEREI, Nr. 1, LOT 13, Judet Constanţa, numar de ordine in registrul comertului J13/536/1994, CUI 5130311, reprezentata conventional prin av. Bogdan Covaci inc ontradictoriu cu </w:t>
      </w:r>
    </w:p>
    <w:p w14:paraId="0603360B" w14:textId="77777777" w:rsidR="004A5A65" w:rsidRPr="001205C8" w:rsidRDefault="004A5A65" w:rsidP="004A5A65">
      <w:pPr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b/>
          <w:color w:val="000000"/>
          <w:sz w:val="24"/>
          <w:szCs w:val="24"/>
        </w:rPr>
        <w:t>UAT Comuna Cobadin Jud. Constanta</w:t>
      </w:r>
      <w:r w:rsidRPr="001205C8">
        <w:rPr>
          <w:rFonts w:ascii="Times New Roman" w:hAnsi="Times New Roman" w:cs="Times New Roman"/>
          <w:color w:val="000000"/>
          <w:sz w:val="24"/>
          <w:szCs w:val="24"/>
        </w:rPr>
        <w:t>, cu sediul in loc. Cobadin, str. Primaverii nr. 2, jud. Constanta</w:t>
      </w:r>
    </w:p>
    <w:p w14:paraId="443CECFB" w14:textId="77777777" w:rsidR="004A5A65" w:rsidRPr="001205C8" w:rsidRDefault="004A5A65" w:rsidP="004A5A65">
      <w:pPr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Formulam </w:t>
      </w:r>
    </w:p>
    <w:p w14:paraId="705C40BB" w14:textId="77777777" w:rsidR="004A5A65" w:rsidRPr="001205C8" w:rsidRDefault="004A5A65" w:rsidP="004A5A65">
      <w:pPr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2C4730" w14:textId="77777777" w:rsidR="004A5A65" w:rsidRPr="001205C8" w:rsidRDefault="004A5A65" w:rsidP="004A5A65">
      <w:pPr>
        <w:spacing w:after="12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b/>
          <w:color w:val="000000"/>
          <w:sz w:val="24"/>
          <w:szCs w:val="24"/>
        </w:rPr>
        <w:t>CERERE DE RELUARE A JUDECARII</w:t>
      </w:r>
    </w:p>
    <w:p w14:paraId="23B3BCA7" w14:textId="77777777" w:rsidR="004A5A65" w:rsidRPr="001205C8" w:rsidRDefault="004A5A65" w:rsidP="004A5A65">
      <w:pPr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1591FB2" w14:textId="77777777" w:rsidR="004A5A65" w:rsidRPr="001205C8" w:rsidRDefault="004A5A65" w:rsidP="004A5A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Prin Incheierea din data de </w:t>
      </w:r>
      <w:r w:rsidRPr="001205C8">
        <w:rPr>
          <w:rFonts w:ascii="Times New Roman" w:hAnsi="Times New Roman" w:cs="Times New Roman"/>
          <w:sz w:val="24"/>
          <w:szCs w:val="24"/>
        </w:rPr>
        <w:t>19.10.2021 a fost suspendata judecata prezentei cauze, in temeiul disp. art. 413 alin. (1) pct. 1 din Codul de procedură civilă, până la soluţionarea definitivă a dosarului nr. 5239/118/2020, înregistrat pe rolul Tribunalului Constanţa – Secţia a II-a Civilă.</w:t>
      </w:r>
    </w:p>
    <w:p w14:paraId="1321BF04" w14:textId="77777777" w:rsidR="004A5A65" w:rsidRPr="001205C8" w:rsidRDefault="004A5A65" w:rsidP="004A5A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Apreciem ca a incetat cauza de suspendare facultativa prin faptul ca a fost solutionata definitiv cererea ce a facut obiectul dosarului 5239/118/2020, la data de 08.03.2024 cand a fost pronuntata Decizia nr. 68/2024, de catre Curtea de Apel Constanta in solutionarea apelului impotriva Hotarii nr. 633/2023, pronuntata de Tribunalul Constanta la data de  06.06.2023.</w:t>
      </w:r>
    </w:p>
    <w:p w14:paraId="10A9BDA5" w14:textId="77777777" w:rsidR="004A5A65" w:rsidRPr="001205C8" w:rsidRDefault="004A5A65" w:rsidP="004A5A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In concluzie, solicitam reluarea judecarii cauzei.</w:t>
      </w:r>
    </w:p>
    <w:p w14:paraId="5ADD1777" w14:textId="77777777" w:rsidR="004A5A65" w:rsidRPr="001205C8" w:rsidRDefault="004A5A65" w:rsidP="004A5A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 xml:space="preserve">In ceea ce priveste solutia pronuntata de catre Curtea de Apel Constanta in solutionarea apelului, va rugam sa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205C8">
        <w:rPr>
          <w:rFonts w:ascii="Times New Roman" w:hAnsi="Times New Roman" w:cs="Times New Roman"/>
          <w:sz w:val="24"/>
          <w:szCs w:val="24"/>
        </w:rPr>
        <w:t>veti in vedere urmatoarele:</w:t>
      </w:r>
    </w:p>
    <w:p w14:paraId="6EDA16BB" w14:textId="77777777" w:rsidR="004A5A65" w:rsidRPr="001205C8" w:rsidRDefault="004A5A65" w:rsidP="004A5A65">
      <w:pPr>
        <w:pStyle w:val="ListParagraph"/>
        <w:numPr>
          <w:ilvl w:val="0"/>
          <w:numId w:val="2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Documentul constatator atesta ca nu a fost indeplinit contractul in mod corespunzator, motivat de nerespectarea termenelor contractuale de executie a lucrarilor</w:t>
      </w:r>
    </w:p>
    <w:p w14:paraId="3FA6F05B" w14:textId="77777777" w:rsidR="004A5A65" w:rsidRPr="001205C8" w:rsidRDefault="004A5A65" w:rsidP="004A5A65">
      <w:pPr>
        <w:pStyle w:val="ListParagraph"/>
        <w:numPr>
          <w:ilvl w:val="0"/>
          <w:numId w:val="2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Nerespectarea termenelor contractuale de executie a lucrarilor a determinat rezilierea contractului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5FA69C" w14:textId="77777777" w:rsidR="004A5A65" w:rsidRPr="001205C8" w:rsidRDefault="004A5A65" w:rsidP="004A5A65">
      <w:pPr>
        <w:pStyle w:val="ListParagraph"/>
        <w:numPr>
          <w:ilvl w:val="0"/>
          <w:numId w:val="2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Prejudicii care ar fi putut fi aduse autoritatii contractuale PE PERIOADA DERULARII CONTRACTULUI – estimat la 2.623.124,25 lei</w:t>
      </w:r>
    </w:p>
    <w:p w14:paraId="2A875017" w14:textId="77777777" w:rsidR="004A5A65" w:rsidRPr="001205C8" w:rsidRDefault="004A5A65" w:rsidP="004A5A65">
      <w:pPr>
        <w:pStyle w:val="ListParagraph"/>
        <w:numPr>
          <w:ilvl w:val="0"/>
          <w:numId w:val="2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lastRenderedPageBreak/>
        <w:t xml:space="preserve">Curtea de Apel retine ca </w:t>
      </w:r>
      <w:r w:rsidRPr="001205C8">
        <w:rPr>
          <w:rFonts w:ascii="Times New Roman" w:hAnsi="Times New Roman" w:cs="Times New Roman"/>
          <w:sz w:val="24"/>
          <w:szCs w:val="24"/>
          <w:u w:val="single"/>
        </w:rPr>
        <w:t>pe perioada derularii contractului</w:t>
      </w:r>
      <w:r w:rsidRPr="001205C8">
        <w:rPr>
          <w:rFonts w:ascii="Times New Roman" w:hAnsi="Times New Roman" w:cs="Times New Roman"/>
          <w:sz w:val="24"/>
          <w:szCs w:val="24"/>
        </w:rPr>
        <w:t xml:space="preserve"> au fost executate lucrari neconforme care necesita remedieri in valoare de 27.584 lei</w:t>
      </w:r>
      <w:r>
        <w:rPr>
          <w:rFonts w:ascii="Times New Roman" w:hAnsi="Times New Roman" w:cs="Times New Roman"/>
          <w:sz w:val="24"/>
          <w:szCs w:val="24"/>
        </w:rPr>
        <w:t xml:space="preserve"> (TVA inclus)</w:t>
      </w:r>
      <w:r w:rsidRPr="001205C8">
        <w:rPr>
          <w:rFonts w:ascii="Times New Roman" w:hAnsi="Times New Roman" w:cs="Times New Roman"/>
          <w:sz w:val="24"/>
          <w:szCs w:val="24"/>
        </w:rPr>
        <w:t>.</w:t>
      </w:r>
    </w:p>
    <w:p w14:paraId="24185CA6" w14:textId="77777777" w:rsidR="004A5A65" w:rsidRPr="001205C8" w:rsidRDefault="004A5A65" w:rsidP="004A5A65">
      <w:pPr>
        <w:pStyle w:val="ListParagraph"/>
        <w:numPr>
          <w:ilvl w:val="0"/>
          <w:numId w:val="26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Prejudiciul constand in valoarea lucrarilor neconforme a fost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05C8">
        <w:rPr>
          <w:rFonts w:ascii="Times New Roman" w:hAnsi="Times New Roman" w:cs="Times New Roman"/>
          <w:sz w:val="24"/>
          <w:szCs w:val="24"/>
        </w:rPr>
        <w:t>achitat integral, asa cum rezulta din inscrisul anexat – ordin de plata.</w:t>
      </w:r>
    </w:p>
    <w:p w14:paraId="55A71210" w14:textId="36C432A6" w:rsidR="004A5A65" w:rsidRDefault="00A64E15" w:rsidP="00A64E1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 urmare, se impune anularea </w:t>
      </w:r>
      <w:r>
        <w:rPr>
          <w:rFonts w:ascii="Times New Roman" w:hAnsi="Times New Roman" w:cs="Times New Roman"/>
          <w:color w:val="000000"/>
          <w:sz w:val="24"/>
          <w:szCs w:val="24"/>
        </w:rPr>
        <w:t>Documentul</w:t>
      </w:r>
      <w:r w:rsidR="0045042D">
        <w:rPr>
          <w:rFonts w:ascii="Times New Roman" w:hAnsi="Times New Roman" w:cs="Times New Roman"/>
          <w:color w:val="000000"/>
          <w:sz w:val="24"/>
          <w:szCs w:val="24"/>
        </w:rPr>
        <w:t>ui</w:t>
      </w:r>
      <w:r w:rsidR="004A5A65"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 constatator nr. 4363/01.04.2021, pe de o parte pentru ca valoarea estimata a </w:t>
      </w:r>
      <w:r w:rsidR="004A5A65" w:rsidRPr="00695FEB">
        <w:rPr>
          <w:rFonts w:ascii="Times New Roman" w:hAnsi="Times New Roman" w:cs="Times New Roman"/>
          <w:color w:val="000000"/>
          <w:sz w:val="24"/>
          <w:szCs w:val="24"/>
          <w:u w:val="single"/>
        </w:rPr>
        <w:t>prejudiciului produs pe perioada derularii contractului</w:t>
      </w:r>
      <w:r w:rsidR="004A5A65">
        <w:rPr>
          <w:rFonts w:ascii="Times New Roman" w:hAnsi="Times New Roman" w:cs="Times New Roman"/>
          <w:color w:val="000000"/>
          <w:sz w:val="24"/>
          <w:szCs w:val="24"/>
        </w:rPr>
        <w:t xml:space="preserve"> (asa cum mentioneaza certificatul)</w:t>
      </w:r>
      <w:r w:rsidR="004A5A65"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 este vadit disproportionata cu valoarea reala a acestuia - </w:t>
      </w:r>
      <w:r w:rsidR="004A5A65" w:rsidRPr="001205C8">
        <w:rPr>
          <w:rFonts w:ascii="Times New Roman" w:hAnsi="Times New Roman" w:cs="Times New Roman"/>
          <w:sz w:val="24"/>
          <w:szCs w:val="24"/>
        </w:rPr>
        <w:t xml:space="preserve">2.623.124,25 lei </w:t>
      </w:r>
      <w:r w:rsidR="004A5A65">
        <w:rPr>
          <w:rFonts w:ascii="Times New Roman" w:hAnsi="Times New Roman" w:cs="Times New Roman"/>
          <w:sz w:val="24"/>
          <w:szCs w:val="24"/>
        </w:rPr>
        <w:t xml:space="preserve">imputat, </w:t>
      </w:r>
      <w:r w:rsidR="004A5A65" w:rsidRPr="001205C8">
        <w:rPr>
          <w:rFonts w:ascii="Times New Roman" w:hAnsi="Times New Roman" w:cs="Times New Roman"/>
          <w:sz w:val="24"/>
          <w:szCs w:val="24"/>
        </w:rPr>
        <w:t>fata de 27.584,25 lei</w:t>
      </w:r>
      <w:r w:rsidR="004A5A65">
        <w:rPr>
          <w:rFonts w:ascii="Times New Roman" w:hAnsi="Times New Roman" w:cs="Times New Roman"/>
          <w:sz w:val="24"/>
          <w:szCs w:val="24"/>
        </w:rPr>
        <w:t xml:space="preserve"> (TVA inclus) cat a fost stabilit prin sentinta</w:t>
      </w:r>
      <w:r w:rsidR="004A5A65" w:rsidRPr="001205C8">
        <w:rPr>
          <w:rFonts w:ascii="Times New Roman" w:hAnsi="Times New Roman" w:cs="Times New Roman"/>
          <w:sz w:val="24"/>
          <w:szCs w:val="24"/>
        </w:rPr>
        <w:t>, iar pe de alta parte, la momentul prezentei acesta a fost acoperit integral</w:t>
      </w:r>
      <w:r w:rsidR="004A5A65">
        <w:rPr>
          <w:rFonts w:ascii="Times New Roman" w:hAnsi="Times New Roman" w:cs="Times New Roman"/>
          <w:sz w:val="24"/>
          <w:szCs w:val="24"/>
        </w:rPr>
        <w:t>, asa cum rezulta din OP nr.1/28.06.2024 si mai mult subscrisa achitand inclusiv costurile aferente procedurii de atribuire a contractului de achizitie in suma de 116.031 lei astfel cum rezulta din OP nr. 2/28.06.2024</w:t>
      </w:r>
      <w:r w:rsidR="004A5A65" w:rsidRPr="001205C8">
        <w:rPr>
          <w:rFonts w:ascii="Times New Roman" w:hAnsi="Times New Roman" w:cs="Times New Roman"/>
          <w:sz w:val="24"/>
          <w:szCs w:val="24"/>
        </w:rPr>
        <w:t>.</w:t>
      </w:r>
    </w:p>
    <w:p w14:paraId="056CCDC7" w14:textId="5A81AD9C" w:rsidR="004A5A65" w:rsidRDefault="004A5A65" w:rsidP="004A5A6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 xml:space="preserve">Vatamarea fata de subscrisa consta in faptul ca se imputa un prejudiciu de aproximativ  96 de ori mai mare ceea ce, prin raportare la disp. </w:t>
      </w:r>
      <w:r w:rsidRPr="001205C8">
        <w:rPr>
          <w:rFonts w:ascii="Times New Roman" w:hAnsi="Times New Roman" w:cs="Times New Roman"/>
          <w:bCs/>
          <w:sz w:val="24"/>
          <w:szCs w:val="24"/>
        </w:rPr>
        <w:t>art. 167 alin. (1) lit. g)</w:t>
      </w:r>
      <w:r w:rsidRPr="001205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05C8">
        <w:rPr>
          <w:rFonts w:ascii="Times New Roman" w:hAnsi="Times New Roman" w:cs="Times New Roman"/>
          <w:sz w:val="24"/>
          <w:szCs w:val="24"/>
        </w:rPr>
        <w:t xml:space="preserve">din Legea nr. 98/2016, </w:t>
      </w:r>
      <w:r w:rsidRPr="001205C8">
        <w:rPr>
          <w:rFonts w:ascii="Times New Roman" w:hAnsi="Times New Roman" w:cs="Times New Roman"/>
          <w:iCs/>
          <w:sz w:val="24"/>
          <w:szCs w:val="24"/>
        </w:rPr>
        <w:t xml:space="preserve">in cadrul unor viitoare proceduri, autoritatile contractante ar putea interpreta, dupa valoarea prejudiciului o incalcare grava anterioara si ar </w:t>
      </w:r>
      <w:r>
        <w:rPr>
          <w:rFonts w:ascii="Times New Roman" w:hAnsi="Times New Roman" w:cs="Times New Roman"/>
          <w:iCs/>
          <w:sz w:val="24"/>
          <w:szCs w:val="24"/>
        </w:rPr>
        <w:t>putea proceda la excluderea ofertelor din cadrul procedurilor de achizitie publica</w:t>
      </w:r>
      <w:r w:rsidRPr="001205C8">
        <w:rPr>
          <w:rFonts w:ascii="Times New Roman" w:hAnsi="Times New Roman" w:cs="Times New Roman"/>
          <w:iCs/>
          <w:sz w:val="24"/>
          <w:szCs w:val="24"/>
        </w:rPr>
        <w:t>.</w:t>
      </w:r>
    </w:p>
    <w:p w14:paraId="3BEE2C17" w14:textId="208315AA" w:rsidR="00A64E15" w:rsidRDefault="00A64E15" w:rsidP="004A5A6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Reiteram faptul ca solutionarea cererii prezentului dosar a fost suspendata pana la solutionarea cererii avand ca obiect stabilirea cuantumului prejudiciului cauzat (dosar nr. </w:t>
      </w:r>
      <w:r w:rsidR="00386807" w:rsidRPr="001205C8">
        <w:rPr>
          <w:rFonts w:ascii="Times New Roman" w:hAnsi="Times New Roman" w:cs="Times New Roman"/>
          <w:sz w:val="24"/>
          <w:szCs w:val="24"/>
        </w:rPr>
        <w:t>5239/118/2020</w:t>
      </w:r>
      <w:r w:rsidR="00386807">
        <w:rPr>
          <w:rFonts w:ascii="Times New Roman" w:hAnsi="Times New Roman" w:cs="Times New Roman"/>
          <w:sz w:val="24"/>
          <w:szCs w:val="24"/>
        </w:rPr>
        <w:t>)</w:t>
      </w:r>
      <w:r w:rsidR="0045042D">
        <w:rPr>
          <w:rFonts w:ascii="Times New Roman" w:hAnsi="Times New Roman" w:cs="Times New Roman"/>
          <w:sz w:val="24"/>
          <w:szCs w:val="24"/>
        </w:rPr>
        <w:t xml:space="preserve">. In solutionarea cererii din prezenta cauza trebuie avuta in vederea puterea de lucru judecat a </w:t>
      </w:r>
      <w:r w:rsidR="0045042D" w:rsidRPr="001205C8">
        <w:rPr>
          <w:rFonts w:ascii="Times New Roman" w:hAnsi="Times New Roman" w:cs="Times New Roman"/>
          <w:sz w:val="24"/>
          <w:szCs w:val="24"/>
        </w:rPr>
        <w:t>Decizia nr. 68/2024,</w:t>
      </w:r>
      <w:r w:rsidR="0045042D">
        <w:rPr>
          <w:rFonts w:ascii="Times New Roman" w:hAnsi="Times New Roman" w:cs="Times New Roman"/>
          <w:sz w:val="24"/>
          <w:szCs w:val="24"/>
        </w:rPr>
        <w:t xml:space="preserve"> pronuntata</w:t>
      </w:r>
      <w:r w:rsidR="0045042D" w:rsidRPr="001205C8">
        <w:rPr>
          <w:rFonts w:ascii="Times New Roman" w:hAnsi="Times New Roman" w:cs="Times New Roman"/>
          <w:sz w:val="24"/>
          <w:szCs w:val="24"/>
        </w:rPr>
        <w:t xml:space="preserve"> de catre Curtea de Apel Constanta</w:t>
      </w:r>
      <w:r w:rsidR="0045042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0BB2861" w14:textId="6AF684CC" w:rsidR="00A64E15" w:rsidRDefault="00A64E15" w:rsidP="004A5A6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In concluz</w:t>
      </w:r>
      <w:r w:rsidR="0045042D">
        <w:rPr>
          <w:rFonts w:ascii="Times New Roman" w:hAnsi="Times New Roman" w:cs="Times New Roman"/>
          <w:iCs/>
          <w:sz w:val="24"/>
          <w:szCs w:val="24"/>
        </w:rPr>
        <w:t xml:space="preserve">ie, solicitam admiterea cererii si anularea </w:t>
      </w:r>
      <w:r w:rsidR="0045042D">
        <w:rPr>
          <w:rFonts w:ascii="Times New Roman" w:hAnsi="Times New Roman" w:cs="Times New Roman"/>
          <w:color w:val="000000"/>
          <w:sz w:val="24"/>
          <w:szCs w:val="24"/>
        </w:rPr>
        <w:t>Documentului</w:t>
      </w:r>
      <w:r w:rsidR="0045042D"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 constatator nr. 4363/01.04.2021</w:t>
      </w:r>
      <w:r w:rsidR="0045042D">
        <w:rPr>
          <w:rFonts w:ascii="Times New Roman" w:hAnsi="Times New Roman" w:cs="Times New Roman"/>
          <w:color w:val="000000"/>
          <w:sz w:val="24"/>
          <w:szCs w:val="24"/>
        </w:rPr>
        <w:t xml:space="preserve"> emis de parata autoritate contractanta. </w:t>
      </w:r>
    </w:p>
    <w:p w14:paraId="0E518411" w14:textId="21DAC6D6" w:rsidR="0045042D" w:rsidRDefault="00044E4D" w:rsidP="004A5A65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In subsidiar, in ipoteza in care apreciati ca </w:t>
      </w:r>
      <w:r w:rsidR="00BA651B">
        <w:rPr>
          <w:rFonts w:ascii="Times New Roman" w:hAnsi="Times New Roman" w:cs="Times New Roman"/>
          <w:color w:val="000000"/>
          <w:sz w:val="24"/>
          <w:szCs w:val="24"/>
        </w:rPr>
        <w:t>nu se impune anularea</w:t>
      </w:r>
      <w:r w:rsidR="00F93D42">
        <w:rPr>
          <w:rFonts w:ascii="Times New Roman" w:hAnsi="Times New Roman" w:cs="Times New Roman"/>
          <w:color w:val="000000"/>
          <w:sz w:val="24"/>
          <w:szCs w:val="24"/>
        </w:rPr>
        <w:t xml:space="preserve"> solicitam</w:t>
      </w:r>
      <w:r w:rsidR="00BA651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A651B">
        <w:rPr>
          <w:rFonts w:ascii="Times New Roman" w:hAnsi="Times New Roman" w:cs="Times New Roman"/>
          <w:color w:val="000000"/>
          <w:sz w:val="24"/>
          <w:szCs w:val="24"/>
        </w:rPr>
        <w:t>in temeiul disp. art. 8 alin.(1) din Legea 554/2004 si ale art. 166 alin.(4) din Normele aprobate prin HG 395/2016</w:t>
      </w:r>
      <w:r w:rsidR="00BA651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93D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25A90">
        <w:rPr>
          <w:rFonts w:ascii="Times New Roman" w:hAnsi="Times New Roman" w:cs="Times New Roman"/>
          <w:color w:val="000000"/>
          <w:sz w:val="24"/>
          <w:szCs w:val="24"/>
        </w:rPr>
        <w:t>anularea in parte a</w:t>
      </w:r>
      <w:r w:rsidR="00F93D42">
        <w:rPr>
          <w:rFonts w:ascii="Times New Roman" w:hAnsi="Times New Roman" w:cs="Times New Roman"/>
          <w:color w:val="000000"/>
          <w:sz w:val="24"/>
          <w:szCs w:val="24"/>
        </w:rPr>
        <w:t xml:space="preserve"> acestuia in ceea ce priveste informatiile referitoare la prejudiciu</w:t>
      </w:r>
      <w:bookmarkStart w:id="0" w:name="_GoBack"/>
      <w:bookmarkEnd w:id="0"/>
      <w:r w:rsidR="00F93D4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A1EF63A" w14:textId="77777777" w:rsidR="004A5A65" w:rsidRPr="001205C8" w:rsidRDefault="004A5A65" w:rsidP="004A5A6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5C8">
        <w:rPr>
          <w:rFonts w:ascii="Times New Roman" w:hAnsi="Times New Roman" w:cs="Times New Roman"/>
          <w:sz w:val="24"/>
          <w:szCs w:val="24"/>
        </w:rPr>
        <w:t>In drept, ne intemeiem prezenta cerere pe disp. art. 415 pct. 4 din Codul de procedură civilă.</w:t>
      </w:r>
    </w:p>
    <w:p w14:paraId="50D8EBFB" w14:textId="77777777" w:rsidR="004A5A65" w:rsidRPr="001205C8" w:rsidRDefault="004A5A65" w:rsidP="004A5A6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color w:val="000000"/>
          <w:sz w:val="24"/>
          <w:szCs w:val="24"/>
        </w:rPr>
        <w:t xml:space="preserve">Anexam, alaturat, in copie,  </w:t>
      </w:r>
      <w:r w:rsidRPr="001205C8">
        <w:rPr>
          <w:rFonts w:ascii="Times New Roman" w:hAnsi="Times New Roman" w:cs="Times New Roman"/>
          <w:sz w:val="24"/>
          <w:szCs w:val="24"/>
        </w:rPr>
        <w:t>Decizia nr. 68/2024 pronuntata de catre Curtea de Apel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05C8">
        <w:rPr>
          <w:rFonts w:ascii="Times New Roman" w:hAnsi="Times New Roman" w:cs="Times New Roman"/>
          <w:sz w:val="24"/>
          <w:szCs w:val="24"/>
        </w:rPr>
        <w:t xml:space="preserve">Constanta </w:t>
      </w:r>
      <w:r>
        <w:rPr>
          <w:rFonts w:ascii="Times New Roman" w:hAnsi="Times New Roman" w:cs="Times New Roman"/>
          <w:sz w:val="24"/>
          <w:szCs w:val="24"/>
        </w:rPr>
        <w:t>si dovada achitarii prejudiciului produs pe perioada derularii contractului</w:t>
      </w:r>
      <w:r w:rsidRPr="001205C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CE1DF04" w14:textId="77777777" w:rsidR="004A5A65" w:rsidRPr="001205C8" w:rsidRDefault="004A5A65" w:rsidP="004A5A6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0356654" w14:textId="77777777" w:rsidR="004A5A65" w:rsidRPr="001205C8" w:rsidRDefault="004A5A65" w:rsidP="004A5A6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color w:val="000000"/>
          <w:sz w:val="24"/>
          <w:szCs w:val="24"/>
        </w:rPr>
        <w:t>Cu stima,</w:t>
      </w:r>
    </w:p>
    <w:p w14:paraId="4BA3A877" w14:textId="77777777" w:rsidR="004A5A65" w:rsidRPr="001205C8" w:rsidRDefault="004A5A65" w:rsidP="004A5A65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6082B21F" w14:textId="77777777" w:rsidR="004A5A65" w:rsidRPr="001205C8" w:rsidRDefault="004A5A65" w:rsidP="004A5A65">
      <w:pPr>
        <w:spacing w:after="12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b/>
          <w:color w:val="000000"/>
          <w:sz w:val="24"/>
          <w:szCs w:val="24"/>
        </w:rPr>
        <w:t>PG DELTA ELECTRON SRL</w:t>
      </w:r>
    </w:p>
    <w:p w14:paraId="10F847C0" w14:textId="77777777" w:rsidR="004A5A65" w:rsidRPr="001205C8" w:rsidRDefault="004A5A65" w:rsidP="004A5A65">
      <w:pPr>
        <w:spacing w:after="12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5C8">
        <w:rPr>
          <w:rFonts w:ascii="Times New Roman" w:hAnsi="Times New Roman" w:cs="Times New Roman"/>
          <w:color w:val="000000"/>
          <w:sz w:val="24"/>
          <w:szCs w:val="24"/>
        </w:rPr>
        <w:t>Prin av. Bogdan COVACI</w:t>
      </w:r>
    </w:p>
    <w:p w14:paraId="1FE5473A" w14:textId="77777777" w:rsidR="004A5A65" w:rsidRPr="001205C8" w:rsidRDefault="004A5A65" w:rsidP="004A5A65">
      <w:pPr>
        <w:rPr>
          <w:rFonts w:ascii="Times New Roman" w:hAnsi="Times New Roman" w:cs="Times New Roman"/>
          <w:sz w:val="24"/>
          <w:szCs w:val="24"/>
        </w:rPr>
      </w:pPr>
    </w:p>
    <w:p w14:paraId="022B8EA1" w14:textId="73E612E5" w:rsidR="00761966" w:rsidRPr="004A5A65" w:rsidRDefault="00761966" w:rsidP="004A5A65"/>
    <w:sectPr w:rsidR="00761966" w:rsidRPr="004A5A65" w:rsidSect="001209E3">
      <w:headerReference w:type="first" r:id="rId8"/>
      <w:footerReference w:type="first" r:id="rId9"/>
      <w:pgSz w:w="12240" w:h="15840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079497" w14:textId="77777777" w:rsidR="00034E28" w:rsidRDefault="00034E28" w:rsidP="00AF3DE0">
      <w:pPr>
        <w:spacing w:after="0" w:line="240" w:lineRule="auto"/>
      </w:pPr>
      <w:r>
        <w:separator/>
      </w:r>
    </w:p>
  </w:endnote>
  <w:endnote w:type="continuationSeparator" w:id="0">
    <w:p w14:paraId="734C4294" w14:textId="77777777" w:rsidR="00034E28" w:rsidRDefault="00034E28" w:rsidP="00AF3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f pro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E53D06" w14:textId="64F9F8FE" w:rsidR="001422CB" w:rsidRPr="004A5A65" w:rsidRDefault="001422CB" w:rsidP="004A5A65">
    <w:pPr>
      <w:pStyle w:val="Footer"/>
      <w:jc w:val="center"/>
      <w:rPr>
        <w:rFonts w:ascii="Times New Roman" w:hAnsi="Times New Roman" w:cs="Times New Roman"/>
        <w:b/>
      </w:rPr>
    </w:pPr>
    <w:r w:rsidRPr="004A5A65">
      <w:rPr>
        <w:rFonts w:ascii="Times New Roman" w:hAnsi="Times New Roman" w:cs="Times New Roman"/>
        <w:b/>
      </w:rPr>
      <w:t>DOMNULUI PRESEDINTE AL TRIBUNALULUI CONSTANTA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FB685E" w14:textId="77777777" w:rsidR="00034E28" w:rsidRDefault="00034E28" w:rsidP="00AF3DE0">
      <w:pPr>
        <w:spacing w:after="0" w:line="240" w:lineRule="auto"/>
      </w:pPr>
      <w:r>
        <w:separator/>
      </w:r>
    </w:p>
  </w:footnote>
  <w:footnote w:type="continuationSeparator" w:id="0">
    <w:p w14:paraId="639739A1" w14:textId="77777777" w:rsidR="00034E28" w:rsidRDefault="00034E28" w:rsidP="00AF3D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C5EF3D" w14:textId="33882794" w:rsidR="001422CB" w:rsidRDefault="001422CB">
    <w:pPr>
      <w:pStyle w:val="Header"/>
    </w:pPr>
    <w:r w:rsidRPr="007A5079">
      <w:rPr>
        <w:rFonts w:ascii="Amasis MT Pro Light" w:eastAsia="Calibri" w:hAnsi="Amasis MT Pro Light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09631E01" wp14:editId="5B10818F">
          <wp:simplePos x="0" y="0"/>
          <wp:positionH relativeFrom="page">
            <wp:posOffset>-270510</wp:posOffset>
          </wp:positionH>
          <wp:positionV relativeFrom="page">
            <wp:posOffset>152400</wp:posOffset>
          </wp:positionV>
          <wp:extent cx="7943850" cy="1304925"/>
          <wp:effectExtent l="0" t="0" r="0" b="9525"/>
          <wp:wrapTopAndBottom/>
          <wp:docPr id="1" name="Picture 1" descr="A black and white 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white logo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43850" cy="1304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D4989"/>
    <w:multiLevelType w:val="hybridMultilevel"/>
    <w:tmpl w:val="94680454"/>
    <w:lvl w:ilvl="0" w:tplc="0418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1" w15:restartNumberingAfterBreak="0">
    <w:nsid w:val="02355B69"/>
    <w:multiLevelType w:val="hybridMultilevel"/>
    <w:tmpl w:val="1B80793C"/>
    <w:lvl w:ilvl="0" w:tplc="60760E90">
      <w:start w:val="28"/>
      <w:numFmt w:val="bullet"/>
      <w:lvlText w:val="-"/>
      <w:lvlJc w:val="left"/>
      <w:pPr>
        <w:ind w:left="2160" w:hanging="360"/>
      </w:pPr>
      <w:rPr>
        <w:rFonts w:ascii="Sf pro" w:eastAsiaTheme="minorHAnsi" w:hAnsi="Sf pro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D187893"/>
    <w:multiLevelType w:val="hybridMultilevel"/>
    <w:tmpl w:val="97FADBC4"/>
    <w:lvl w:ilvl="0" w:tplc="A17EF7C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1A1A9A"/>
    <w:multiLevelType w:val="hybridMultilevel"/>
    <w:tmpl w:val="8A9AD228"/>
    <w:lvl w:ilvl="0" w:tplc="0418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1E8024E">
      <w:start w:val="1"/>
      <w:numFmt w:val="decimal"/>
      <w:lvlText w:val="(%2)"/>
      <w:lvlJc w:val="left"/>
      <w:pPr>
        <w:ind w:left="2565" w:hanging="405"/>
      </w:pPr>
      <w:rPr>
        <w:rFonts w:hint="default"/>
        <w:i w:val="0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20AF7FD6"/>
    <w:multiLevelType w:val="hybridMultilevel"/>
    <w:tmpl w:val="ABEE682E"/>
    <w:lvl w:ilvl="0" w:tplc="4ED239EE">
      <w:start w:val="3"/>
      <w:numFmt w:val="bullet"/>
      <w:lvlText w:val="-"/>
      <w:lvlJc w:val="left"/>
      <w:pPr>
        <w:ind w:left="720" w:hanging="360"/>
      </w:pPr>
      <w:rPr>
        <w:rFonts w:ascii="Sf pro" w:eastAsiaTheme="minorHAnsi" w:hAnsi="Sf pro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564F2"/>
    <w:multiLevelType w:val="hybridMultilevel"/>
    <w:tmpl w:val="D354C80C"/>
    <w:lvl w:ilvl="0" w:tplc="04180013">
      <w:start w:val="1"/>
      <w:numFmt w:val="upp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E27328"/>
    <w:multiLevelType w:val="hybridMultilevel"/>
    <w:tmpl w:val="A3A0DCF2"/>
    <w:lvl w:ilvl="0" w:tplc="06A2D554">
      <w:start w:val="27"/>
      <w:numFmt w:val="bullet"/>
      <w:lvlText w:val="-"/>
      <w:lvlJc w:val="left"/>
      <w:pPr>
        <w:ind w:left="720" w:hanging="360"/>
      </w:pPr>
      <w:rPr>
        <w:rFonts w:ascii="Sf pro" w:eastAsiaTheme="minorHAnsi" w:hAnsi="Sf pr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970DF"/>
    <w:multiLevelType w:val="hybridMultilevel"/>
    <w:tmpl w:val="D396D078"/>
    <w:lvl w:ilvl="0" w:tplc="0418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3D028B"/>
    <w:multiLevelType w:val="hybridMultilevel"/>
    <w:tmpl w:val="A81816F2"/>
    <w:lvl w:ilvl="0" w:tplc="0418001B">
      <w:start w:val="1"/>
      <w:numFmt w:val="lowerRoman"/>
      <w:lvlText w:val="%1."/>
      <w:lvlJc w:val="right"/>
      <w:pPr>
        <w:ind w:left="1845" w:hanging="360"/>
      </w:pPr>
    </w:lvl>
    <w:lvl w:ilvl="1" w:tplc="04180019" w:tentative="1">
      <w:start w:val="1"/>
      <w:numFmt w:val="lowerLetter"/>
      <w:lvlText w:val="%2."/>
      <w:lvlJc w:val="left"/>
      <w:pPr>
        <w:ind w:left="2565" w:hanging="360"/>
      </w:pPr>
    </w:lvl>
    <w:lvl w:ilvl="2" w:tplc="0418001B" w:tentative="1">
      <w:start w:val="1"/>
      <w:numFmt w:val="lowerRoman"/>
      <w:lvlText w:val="%3."/>
      <w:lvlJc w:val="right"/>
      <w:pPr>
        <w:ind w:left="3285" w:hanging="180"/>
      </w:pPr>
    </w:lvl>
    <w:lvl w:ilvl="3" w:tplc="0418000F" w:tentative="1">
      <w:start w:val="1"/>
      <w:numFmt w:val="decimal"/>
      <w:lvlText w:val="%4."/>
      <w:lvlJc w:val="left"/>
      <w:pPr>
        <w:ind w:left="4005" w:hanging="360"/>
      </w:pPr>
    </w:lvl>
    <w:lvl w:ilvl="4" w:tplc="04180019" w:tentative="1">
      <w:start w:val="1"/>
      <w:numFmt w:val="lowerLetter"/>
      <w:lvlText w:val="%5."/>
      <w:lvlJc w:val="left"/>
      <w:pPr>
        <w:ind w:left="4725" w:hanging="360"/>
      </w:pPr>
    </w:lvl>
    <w:lvl w:ilvl="5" w:tplc="0418001B" w:tentative="1">
      <w:start w:val="1"/>
      <w:numFmt w:val="lowerRoman"/>
      <w:lvlText w:val="%6."/>
      <w:lvlJc w:val="right"/>
      <w:pPr>
        <w:ind w:left="5445" w:hanging="180"/>
      </w:pPr>
    </w:lvl>
    <w:lvl w:ilvl="6" w:tplc="0418000F" w:tentative="1">
      <w:start w:val="1"/>
      <w:numFmt w:val="decimal"/>
      <w:lvlText w:val="%7."/>
      <w:lvlJc w:val="left"/>
      <w:pPr>
        <w:ind w:left="6165" w:hanging="360"/>
      </w:pPr>
    </w:lvl>
    <w:lvl w:ilvl="7" w:tplc="04180019" w:tentative="1">
      <w:start w:val="1"/>
      <w:numFmt w:val="lowerLetter"/>
      <w:lvlText w:val="%8."/>
      <w:lvlJc w:val="left"/>
      <w:pPr>
        <w:ind w:left="6885" w:hanging="360"/>
      </w:pPr>
    </w:lvl>
    <w:lvl w:ilvl="8" w:tplc="0418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9" w15:restartNumberingAfterBreak="0">
    <w:nsid w:val="2B69293F"/>
    <w:multiLevelType w:val="hybridMultilevel"/>
    <w:tmpl w:val="3108640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2C487922"/>
    <w:multiLevelType w:val="hybridMultilevel"/>
    <w:tmpl w:val="D03622BA"/>
    <w:lvl w:ilvl="0" w:tplc="79F88E76">
      <w:start w:val="3"/>
      <w:numFmt w:val="bullet"/>
      <w:lvlText w:val="-"/>
      <w:lvlJc w:val="left"/>
      <w:pPr>
        <w:ind w:left="720" w:hanging="360"/>
      </w:pPr>
      <w:rPr>
        <w:rFonts w:ascii="Sf pro" w:eastAsiaTheme="minorHAnsi" w:hAnsi="Sf pro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311E8"/>
    <w:multiLevelType w:val="hybridMultilevel"/>
    <w:tmpl w:val="F08CF018"/>
    <w:lvl w:ilvl="0" w:tplc="EF1455F4">
      <w:start w:val="3"/>
      <w:numFmt w:val="bullet"/>
      <w:lvlText w:val="-"/>
      <w:lvlJc w:val="left"/>
      <w:pPr>
        <w:ind w:left="2340" w:hanging="360"/>
      </w:pPr>
      <w:rPr>
        <w:rFonts w:ascii="Sf pro" w:eastAsiaTheme="minorHAnsi" w:hAnsi="Sf pro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2" w15:restartNumberingAfterBreak="0">
    <w:nsid w:val="38973C75"/>
    <w:multiLevelType w:val="hybridMultilevel"/>
    <w:tmpl w:val="C568B32A"/>
    <w:lvl w:ilvl="0" w:tplc="0418001B">
      <w:start w:val="1"/>
      <w:numFmt w:val="lowerRoman"/>
      <w:lvlText w:val="%1."/>
      <w:lvlJc w:val="right"/>
      <w:pPr>
        <w:ind w:left="1800" w:hanging="360"/>
      </w:pPr>
    </w:lvl>
    <w:lvl w:ilvl="1" w:tplc="04180019" w:tentative="1">
      <w:start w:val="1"/>
      <w:numFmt w:val="lowerLetter"/>
      <w:lvlText w:val="%2."/>
      <w:lvlJc w:val="left"/>
      <w:pPr>
        <w:ind w:left="2520" w:hanging="360"/>
      </w:pPr>
    </w:lvl>
    <w:lvl w:ilvl="2" w:tplc="0418001B" w:tentative="1">
      <w:start w:val="1"/>
      <w:numFmt w:val="lowerRoman"/>
      <w:lvlText w:val="%3."/>
      <w:lvlJc w:val="right"/>
      <w:pPr>
        <w:ind w:left="3240" w:hanging="180"/>
      </w:pPr>
    </w:lvl>
    <w:lvl w:ilvl="3" w:tplc="0418000F" w:tentative="1">
      <w:start w:val="1"/>
      <w:numFmt w:val="decimal"/>
      <w:lvlText w:val="%4."/>
      <w:lvlJc w:val="left"/>
      <w:pPr>
        <w:ind w:left="3960" w:hanging="360"/>
      </w:pPr>
    </w:lvl>
    <w:lvl w:ilvl="4" w:tplc="04180019" w:tentative="1">
      <w:start w:val="1"/>
      <w:numFmt w:val="lowerLetter"/>
      <w:lvlText w:val="%5."/>
      <w:lvlJc w:val="left"/>
      <w:pPr>
        <w:ind w:left="4680" w:hanging="360"/>
      </w:pPr>
    </w:lvl>
    <w:lvl w:ilvl="5" w:tplc="0418001B" w:tentative="1">
      <w:start w:val="1"/>
      <w:numFmt w:val="lowerRoman"/>
      <w:lvlText w:val="%6."/>
      <w:lvlJc w:val="right"/>
      <w:pPr>
        <w:ind w:left="5400" w:hanging="180"/>
      </w:pPr>
    </w:lvl>
    <w:lvl w:ilvl="6" w:tplc="0418000F" w:tentative="1">
      <w:start w:val="1"/>
      <w:numFmt w:val="decimal"/>
      <w:lvlText w:val="%7."/>
      <w:lvlJc w:val="left"/>
      <w:pPr>
        <w:ind w:left="6120" w:hanging="360"/>
      </w:pPr>
    </w:lvl>
    <w:lvl w:ilvl="7" w:tplc="04180019" w:tentative="1">
      <w:start w:val="1"/>
      <w:numFmt w:val="lowerLetter"/>
      <w:lvlText w:val="%8."/>
      <w:lvlJc w:val="left"/>
      <w:pPr>
        <w:ind w:left="6840" w:hanging="360"/>
      </w:pPr>
    </w:lvl>
    <w:lvl w:ilvl="8" w:tplc="041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95389D"/>
    <w:multiLevelType w:val="hybridMultilevel"/>
    <w:tmpl w:val="1EB4604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10E3E"/>
    <w:multiLevelType w:val="hybridMultilevel"/>
    <w:tmpl w:val="18642132"/>
    <w:lvl w:ilvl="0" w:tplc="AA6A436C">
      <w:start w:val="3"/>
      <w:numFmt w:val="bullet"/>
      <w:lvlText w:val="-"/>
      <w:lvlJc w:val="left"/>
      <w:pPr>
        <w:ind w:left="2400" w:hanging="360"/>
      </w:pPr>
      <w:rPr>
        <w:rFonts w:ascii="Sf pro" w:eastAsiaTheme="minorHAnsi" w:hAnsi="Sf pro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5" w15:restartNumberingAfterBreak="0">
    <w:nsid w:val="42C00A60"/>
    <w:multiLevelType w:val="hybridMultilevel"/>
    <w:tmpl w:val="FB70A756"/>
    <w:lvl w:ilvl="0" w:tplc="A9583634">
      <w:start w:val="28"/>
      <w:numFmt w:val="bullet"/>
      <w:lvlText w:val="-"/>
      <w:lvlJc w:val="left"/>
      <w:pPr>
        <w:ind w:left="2160" w:hanging="360"/>
      </w:pPr>
      <w:rPr>
        <w:rFonts w:ascii="Sf pro" w:eastAsiaTheme="minorHAnsi" w:hAnsi="Sf pro" w:cstheme="minorBidi" w:hint="default"/>
        <w:i w:val="0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5AF7AC9"/>
    <w:multiLevelType w:val="hybridMultilevel"/>
    <w:tmpl w:val="986CD7AA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4B181573"/>
    <w:multiLevelType w:val="hybridMultilevel"/>
    <w:tmpl w:val="734EE118"/>
    <w:lvl w:ilvl="0" w:tplc="0418001B">
      <w:start w:val="1"/>
      <w:numFmt w:val="lowerRoman"/>
      <w:lvlText w:val="%1."/>
      <w:lvlJc w:val="right"/>
      <w:pPr>
        <w:ind w:left="1800" w:hanging="360"/>
      </w:pPr>
    </w:lvl>
    <w:lvl w:ilvl="1" w:tplc="04180019" w:tentative="1">
      <w:start w:val="1"/>
      <w:numFmt w:val="lowerLetter"/>
      <w:lvlText w:val="%2."/>
      <w:lvlJc w:val="left"/>
      <w:pPr>
        <w:ind w:left="2520" w:hanging="360"/>
      </w:pPr>
    </w:lvl>
    <w:lvl w:ilvl="2" w:tplc="0418001B" w:tentative="1">
      <w:start w:val="1"/>
      <w:numFmt w:val="lowerRoman"/>
      <w:lvlText w:val="%3."/>
      <w:lvlJc w:val="right"/>
      <w:pPr>
        <w:ind w:left="3240" w:hanging="180"/>
      </w:pPr>
    </w:lvl>
    <w:lvl w:ilvl="3" w:tplc="0418000F" w:tentative="1">
      <w:start w:val="1"/>
      <w:numFmt w:val="decimal"/>
      <w:lvlText w:val="%4."/>
      <w:lvlJc w:val="left"/>
      <w:pPr>
        <w:ind w:left="3960" w:hanging="360"/>
      </w:pPr>
    </w:lvl>
    <w:lvl w:ilvl="4" w:tplc="04180019" w:tentative="1">
      <w:start w:val="1"/>
      <w:numFmt w:val="lowerLetter"/>
      <w:lvlText w:val="%5."/>
      <w:lvlJc w:val="left"/>
      <w:pPr>
        <w:ind w:left="4680" w:hanging="360"/>
      </w:pPr>
    </w:lvl>
    <w:lvl w:ilvl="5" w:tplc="0418001B" w:tentative="1">
      <w:start w:val="1"/>
      <w:numFmt w:val="lowerRoman"/>
      <w:lvlText w:val="%6."/>
      <w:lvlJc w:val="right"/>
      <w:pPr>
        <w:ind w:left="5400" w:hanging="180"/>
      </w:pPr>
    </w:lvl>
    <w:lvl w:ilvl="6" w:tplc="0418000F" w:tentative="1">
      <w:start w:val="1"/>
      <w:numFmt w:val="decimal"/>
      <w:lvlText w:val="%7."/>
      <w:lvlJc w:val="left"/>
      <w:pPr>
        <w:ind w:left="6120" w:hanging="360"/>
      </w:pPr>
    </w:lvl>
    <w:lvl w:ilvl="7" w:tplc="04180019" w:tentative="1">
      <w:start w:val="1"/>
      <w:numFmt w:val="lowerLetter"/>
      <w:lvlText w:val="%8."/>
      <w:lvlJc w:val="left"/>
      <w:pPr>
        <w:ind w:left="6840" w:hanging="360"/>
      </w:pPr>
    </w:lvl>
    <w:lvl w:ilvl="8" w:tplc="041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2D50CD8"/>
    <w:multiLevelType w:val="hybridMultilevel"/>
    <w:tmpl w:val="C036606C"/>
    <w:lvl w:ilvl="0" w:tplc="0418001B">
      <w:start w:val="1"/>
      <w:numFmt w:val="lowerRoman"/>
      <w:lvlText w:val="%1."/>
      <w:lvlJc w:val="right"/>
      <w:pPr>
        <w:ind w:left="1800" w:hanging="360"/>
      </w:pPr>
    </w:lvl>
    <w:lvl w:ilvl="1" w:tplc="04180019" w:tentative="1">
      <w:start w:val="1"/>
      <w:numFmt w:val="lowerLetter"/>
      <w:lvlText w:val="%2."/>
      <w:lvlJc w:val="left"/>
      <w:pPr>
        <w:ind w:left="2520" w:hanging="360"/>
      </w:pPr>
    </w:lvl>
    <w:lvl w:ilvl="2" w:tplc="0418001B" w:tentative="1">
      <w:start w:val="1"/>
      <w:numFmt w:val="lowerRoman"/>
      <w:lvlText w:val="%3."/>
      <w:lvlJc w:val="right"/>
      <w:pPr>
        <w:ind w:left="3240" w:hanging="180"/>
      </w:pPr>
    </w:lvl>
    <w:lvl w:ilvl="3" w:tplc="0418000F" w:tentative="1">
      <w:start w:val="1"/>
      <w:numFmt w:val="decimal"/>
      <w:lvlText w:val="%4."/>
      <w:lvlJc w:val="left"/>
      <w:pPr>
        <w:ind w:left="3960" w:hanging="360"/>
      </w:pPr>
    </w:lvl>
    <w:lvl w:ilvl="4" w:tplc="04180019" w:tentative="1">
      <w:start w:val="1"/>
      <w:numFmt w:val="lowerLetter"/>
      <w:lvlText w:val="%5."/>
      <w:lvlJc w:val="left"/>
      <w:pPr>
        <w:ind w:left="4680" w:hanging="360"/>
      </w:pPr>
    </w:lvl>
    <w:lvl w:ilvl="5" w:tplc="0418001B" w:tentative="1">
      <w:start w:val="1"/>
      <w:numFmt w:val="lowerRoman"/>
      <w:lvlText w:val="%6."/>
      <w:lvlJc w:val="right"/>
      <w:pPr>
        <w:ind w:left="5400" w:hanging="180"/>
      </w:pPr>
    </w:lvl>
    <w:lvl w:ilvl="6" w:tplc="0418000F" w:tentative="1">
      <w:start w:val="1"/>
      <w:numFmt w:val="decimal"/>
      <w:lvlText w:val="%7."/>
      <w:lvlJc w:val="left"/>
      <w:pPr>
        <w:ind w:left="6120" w:hanging="360"/>
      </w:pPr>
    </w:lvl>
    <w:lvl w:ilvl="7" w:tplc="04180019" w:tentative="1">
      <w:start w:val="1"/>
      <w:numFmt w:val="lowerLetter"/>
      <w:lvlText w:val="%8."/>
      <w:lvlJc w:val="left"/>
      <w:pPr>
        <w:ind w:left="6840" w:hanging="360"/>
      </w:pPr>
    </w:lvl>
    <w:lvl w:ilvl="8" w:tplc="041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A320A10"/>
    <w:multiLevelType w:val="hybridMultilevel"/>
    <w:tmpl w:val="2DB00324"/>
    <w:lvl w:ilvl="0" w:tplc="664CEC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5437E40"/>
    <w:multiLevelType w:val="hybridMultilevel"/>
    <w:tmpl w:val="B2AE6628"/>
    <w:lvl w:ilvl="0" w:tplc="18560492">
      <w:start w:val="5"/>
      <w:numFmt w:val="bullet"/>
      <w:lvlText w:val="-"/>
      <w:lvlJc w:val="left"/>
      <w:pPr>
        <w:ind w:left="1440" w:hanging="360"/>
      </w:pPr>
      <w:rPr>
        <w:rFonts w:ascii="Sf pro" w:eastAsiaTheme="minorHAnsi" w:hAnsi="Sf pro" w:cstheme="minorBidi" w:hint="default"/>
        <w:b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A7006C3"/>
    <w:multiLevelType w:val="hybridMultilevel"/>
    <w:tmpl w:val="46BADB7C"/>
    <w:lvl w:ilvl="0" w:tplc="04180013">
      <w:start w:val="1"/>
      <w:numFmt w:val="upperRoman"/>
      <w:lvlText w:val="%1."/>
      <w:lvlJc w:val="righ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C18CC"/>
    <w:multiLevelType w:val="hybridMultilevel"/>
    <w:tmpl w:val="E7FA079C"/>
    <w:lvl w:ilvl="0" w:tplc="0418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DF80B04"/>
    <w:multiLevelType w:val="hybridMultilevel"/>
    <w:tmpl w:val="70FCDDFC"/>
    <w:lvl w:ilvl="0" w:tplc="B8563FCE">
      <w:start w:val="1"/>
      <w:numFmt w:val="upperRoman"/>
      <w:lvlText w:val="%1."/>
      <w:lvlJc w:val="left"/>
      <w:pPr>
        <w:ind w:left="1080" w:hanging="720"/>
      </w:pPr>
      <w:rPr>
        <w:b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5C64A6"/>
    <w:multiLevelType w:val="hybridMultilevel"/>
    <w:tmpl w:val="EE8034BA"/>
    <w:lvl w:ilvl="0" w:tplc="0418001B">
      <w:start w:val="1"/>
      <w:numFmt w:val="lowerRoman"/>
      <w:lvlText w:val="%1."/>
      <w:lvlJc w:val="right"/>
      <w:pPr>
        <w:ind w:left="1800" w:hanging="360"/>
      </w:pPr>
    </w:lvl>
    <w:lvl w:ilvl="1" w:tplc="04180019" w:tentative="1">
      <w:start w:val="1"/>
      <w:numFmt w:val="lowerLetter"/>
      <w:lvlText w:val="%2."/>
      <w:lvlJc w:val="left"/>
      <w:pPr>
        <w:ind w:left="2520" w:hanging="360"/>
      </w:pPr>
    </w:lvl>
    <w:lvl w:ilvl="2" w:tplc="0418001B" w:tentative="1">
      <w:start w:val="1"/>
      <w:numFmt w:val="lowerRoman"/>
      <w:lvlText w:val="%3."/>
      <w:lvlJc w:val="right"/>
      <w:pPr>
        <w:ind w:left="3240" w:hanging="180"/>
      </w:pPr>
    </w:lvl>
    <w:lvl w:ilvl="3" w:tplc="0418000F" w:tentative="1">
      <w:start w:val="1"/>
      <w:numFmt w:val="decimal"/>
      <w:lvlText w:val="%4."/>
      <w:lvlJc w:val="left"/>
      <w:pPr>
        <w:ind w:left="3960" w:hanging="360"/>
      </w:pPr>
    </w:lvl>
    <w:lvl w:ilvl="4" w:tplc="04180019" w:tentative="1">
      <w:start w:val="1"/>
      <w:numFmt w:val="lowerLetter"/>
      <w:lvlText w:val="%5."/>
      <w:lvlJc w:val="left"/>
      <w:pPr>
        <w:ind w:left="4680" w:hanging="360"/>
      </w:pPr>
    </w:lvl>
    <w:lvl w:ilvl="5" w:tplc="0418001B" w:tentative="1">
      <w:start w:val="1"/>
      <w:numFmt w:val="lowerRoman"/>
      <w:lvlText w:val="%6."/>
      <w:lvlJc w:val="right"/>
      <w:pPr>
        <w:ind w:left="5400" w:hanging="180"/>
      </w:pPr>
    </w:lvl>
    <w:lvl w:ilvl="6" w:tplc="0418000F" w:tentative="1">
      <w:start w:val="1"/>
      <w:numFmt w:val="decimal"/>
      <w:lvlText w:val="%7."/>
      <w:lvlJc w:val="left"/>
      <w:pPr>
        <w:ind w:left="6120" w:hanging="360"/>
      </w:pPr>
    </w:lvl>
    <w:lvl w:ilvl="7" w:tplc="04180019" w:tentative="1">
      <w:start w:val="1"/>
      <w:numFmt w:val="lowerLetter"/>
      <w:lvlText w:val="%8."/>
      <w:lvlJc w:val="left"/>
      <w:pPr>
        <w:ind w:left="6840" w:hanging="360"/>
      </w:pPr>
    </w:lvl>
    <w:lvl w:ilvl="8" w:tplc="041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7357D14"/>
    <w:multiLevelType w:val="hybridMultilevel"/>
    <w:tmpl w:val="90B86BD6"/>
    <w:lvl w:ilvl="0" w:tplc="0418001B">
      <w:start w:val="1"/>
      <w:numFmt w:val="lowerRoman"/>
      <w:lvlText w:val="%1."/>
      <w:lvlJc w:val="right"/>
      <w:pPr>
        <w:ind w:left="1800" w:hanging="360"/>
      </w:pPr>
    </w:lvl>
    <w:lvl w:ilvl="1" w:tplc="04180019" w:tentative="1">
      <w:start w:val="1"/>
      <w:numFmt w:val="lowerLetter"/>
      <w:lvlText w:val="%2."/>
      <w:lvlJc w:val="left"/>
      <w:pPr>
        <w:ind w:left="2520" w:hanging="360"/>
      </w:pPr>
    </w:lvl>
    <w:lvl w:ilvl="2" w:tplc="0418001B" w:tentative="1">
      <w:start w:val="1"/>
      <w:numFmt w:val="lowerRoman"/>
      <w:lvlText w:val="%3."/>
      <w:lvlJc w:val="right"/>
      <w:pPr>
        <w:ind w:left="3240" w:hanging="180"/>
      </w:pPr>
    </w:lvl>
    <w:lvl w:ilvl="3" w:tplc="0418000F" w:tentative="1">
      <w:start w:val="1"/>
      <w:numFmt w:val="decimal"/>
      <w:lvlText w:val="%4."/>
      <w:lvlJc w:val="left"/>
      <w:pPr>
        <w:ind w:left="3960" w:hanging="360"/>
      </w:pPr>
    </w:lvl>
    <w:lvl w:ilvl="4" w:tplc="04180019" w:tentative="1">
      <w:start w:val="1"/>
      <w:numFmt w:val="lowerLetter"/>
      <w:lvlText w:val="%5."/>
      <w:lvlJc w:val="left"/>
      <w:pPr>
        <w:ind w:left="4680" w:hanging="360"/>
      </w:pPr>
    </w:lvl>
    <w:lvl w:ilvl="5" w:tplc="0418001B" w:tentative="1">
      <w:start w:val="1"/>
      <w:numFmt w:val="lowerRoman"/>
      <w:lvlText w:val="%6."/>
      <w:lvlJc w:val="right"/>
      <w:pPr>
        <w:ind w:left="5400" w:hanging="180"/>
      </w:pPr>
    </w:lvl>
    <w:lvl w:ilvl="6" w:tplc="0418000F" w:tentative="1">
      <w:start w:val="1"/>
      <w:numFmt w:val="decimal"/>
      <w:lvlText w:val="%7."/>
      <w:lvlJc w:val="left"/>
      <w:pPr>
        <w:ind w:left="6120" w:hanging="360"/>
      </w:pPr>
    </w:lvl>
    <w:lvl w:ilvl="7" w:tplc="04180019" w:tentative="1">
      <w:start w:val="1"/>
      <w:numFmt w:val="lowerLetter"/>
      <w:lvlText w:val="%8."/>
      <w:lvlJc w:val="left"/>
      <w:pPr>
        <w:ind w:left="6840" w:hanging="360"/>
      </w:pPr>
    </w:lvl>
    <w:lvl w:ilvl="8" w:tplc="0418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3"/>
  </w:num>
  <w:num w:numId="2">
    <w:abstractNumId w:val="9"/>
  </w:num>
  <w:num w:numId="3">
    <w:abstractNumId w:val="16"/>
  </w:num>
  <w:num w:numId="4">
    <w:abstractNumId w:val="3"/>
  </w:num>
  <w:num w:numId="5">
    <w:abstractNumId w:val="6"/>
  </w:num>
  <w:num w:numId="6">
    <w:abstractNumId w:val="13"/>
  </w:num>
  <w:num w:numId="7">
    <w:abstractNumId w:val="21"/>
  </w:num>
  <w:num w:numId="8">
    <w:abstractNumId w:val="22"/>
  </w:num>
  <w:num w:numId="9">
    <w:abstractNumId w:val="15"/>
  </w:num>
  <w:num w:numId="10">
    <w:abstractNumId w:val="1"/>
  </w:num>
  <w:num w:numId="11">
    <w:abstractNumId w:val="12"/>
  </w:num>
  <w:num w:numId="12">
    <w:abstractNumId w:val="24"/>
  </w:num>
  <w:num w:numId="13">
    <w:abstractNumId w:val="4"/>
  </w:num>
  <w:num w:numId="14">
    <w:abstractNumId w:val="25"/>
  </w:num>
  <w:num w:numId="15">
    <w:abstractNumId w:val="7"/>
  </w:num>
  <w:num w:numId="16">
    <w:abstractNumId w:val="20"/>
  </w:num>
  <w:num w:numId="17">
    <w:abstractNumId w:val="0"/>
  </w:num>
  <w:num w:numId="18">
    <w:abstractNumId w:val="18"/>
  </w:num>
  <w:num w:numId="19">
    <w:abstractNumId w:val="11"/>
  </w:num>
  <w:num w:numId="20">
    <w:abstractNumId w:val="14"/>
  </w:num>
  <w:num w:numId="21">
    <w:abstractNumId w:val="10"/>
  </w:num>
  <w:num w:numId="22">
    <w:abstractNumId w:val="8"/>
  </w:num>
  <w:num w:numId="23">
    <w:abstractNumId w:val="5"/>
  </w:num>
  <w:num w:numId="24">
    <w:abstractNumId w:val="17"/>
  </w:num>
  <w:num w:numId="25">
    <w:abstractNumId w:val="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454"/>
    <w:rsid w:val="00004DFB"/>
    <w:rsid w:val="00006497"/>
    <w:rsid w:val="00014A00"/>
    <w:rsid w:val="0002173F"/>
    <w:rsid w:val="00024A7A"/>
    <w:rsid w:val="00025BDC"/>
    <w:rsid w:val="000262AA"/>
    <w:rsid w:val="00027214"/>
    <w:rsid w:val="00027FE8"/>
    <w:rsid w:val="0003284E"/>
    <w:rsid w:val="0003420D"/>
    <w:rsid w:val="00034E28"/>
    <w:rsid w:val="0003537C"/>
    <w:rsid w:val="00035DDD"/>
    <w:rsid w:val="00044902"/>
    <w:rsid w:val="00044E4D"/>
    <w:rsid w:val="00045292"/>
    <w:rsid w:val="000461BA"/>
    <w:rsid w:val="00046F96"/>
    <w:rsid w:val="00047BF8"/>
    <w:rsid w:val="00050104"/>
    <w:rsid w:val="00054FDA"/>
    <w:rsid w:val="000628BC"/>
    <w:rsid w:val="000652C6"/>
    <w:rsid w:val="000668AE"/>
    <w:rsid w:val="000756C6"/>
    <w:rsid w:val="00080BCF"/>
    <w:rsid w:val="000839E5"/>
    <w:rsid w:val="00085983"/>
    <w:rsid w:val="0009604A"/>
    <w:rsid w:val="000A2E7F"/>
    <w:rsid w:val="000A404F"/>
    <w:rsid w:val="000A40F8"/>
    <w:rsid w:val="000B56AE"/>
    <w:rsid w:val="000B624F"/>
    <w:rsid w:val="000B6875"/>
    <w:rsid w:val="000B6F1B"/>
    <w:rsid w:val="000B7162"/>
    <w:rsid w:val="000B79D3"/>
    <w:rsid w:val="000C6CF5"/>
    <w:rsid w:val="000D0345"/>
    <w:rsid w:val="000D61E6"/>
    <w:rsid w:val="000E00D0"/>
    <w:rsid w:val="000E75C8"/>
    <w:rsid w:val="000F0F0A"/>
    <w:rsid w:val="000F178B"/>
    <w:rsid w:val="000F2852"/>
    <w:rsid w:val="000F4536"/>
    <w:rsid w:val="00102595"/>
    <w:rsid w:val="00104B39"/>
    <w:rsid w:val="00104C85"/>
    <w:rsid w:val="0010541C"/>
    <w:rsid w:val="001074F5"/>
    <w:rsid w:val="0011507E"/>
    <w:rsid w:val="0011518E"/>
    <w:rsid w:val="00116CFD"/>
    <w:rsid w:val="001209E3"/>
    <w:rsid w:val="001244B2"/>
    <w:rsid w:val="00126644"/>
    <w:rsid w:val="00131E08"/>
    <w:rsid w:val="001347A4"/>
    <w:rsid w:val="00136F58"/>
    <w:rsid w:val="001377C1"/>
    <w:rsid w:val="001422CB"/>
    <w:rsid w:val="00142FC6"/>
    <w:rsid w:val="001503A4"/>
    <w:rsid w:val="00150F03"/>
    <w:rsid w:val="00155982"/>
    <w:rsid w:val="0016250C"/>
    <w:rsid w:val="001701D8"/>
    <w:rsid w:val="00172E7D"/>
    <w:rsid w:val="0017672F"/>
    <w:rsid w:val="00177374"/>
    <w:rsid w:val="0018011B"/>
    <w:rsid w:val="00180E82"/>
    <w:rsid w:val="00182AD0"/>
    <w:rsid w:val="001901D5"/>
    <w:rsid w:val="001917DF"/>
    <w:rsid w:val="001931C9"/>
    <w:rsid w:val="001960EB"/>
    <w:rsid w:val="0019698A"/>
    <w:rsid w:val="001A3C78"/>
    <w:rsid w:val="001A5DE0"/>
    <w:rsid w:val="001A609F"/>
    <w:rsid w:val="001A782D"/>
    <w:rsid w:val="001B1F90"/>
    <w:rsid w:val="001B5A83"/>
    <w:rsid w:val="001B5B41"/>
    <w:rsid w:val="001C1EEE"/>
    <w:rsid w:val="001C5544"/>
    <w:rsid w:val="001C7648"/>
    <w:rsid w:val="001C790B"/>
    <w:rsid w:val="001D0F1D"/>
    <w:rsid w:val="001E1661"/>
    <w:rsid w:val="001F20BC"/>
    <w:rsid w:val="001F25A8"/>
    <w:rsid w:val="001F3627"/>
    <w:rsid w:val="001F45C6"/>
    <w:rsid w:val="001F59DA"/>
    <w:rsid w:val="001F74F8"/>
    <w:rsid w:val="0020216A"/>
    <w:rsid w:val="0020519A"/>
    <w:rsid w:val="002053A2"/>
    <w:rsid w:val="0021035B"/>
    <w:rsid w:val="00211FCD"/>
    <w:rsid w:val="0021287C"/>
    <w:rsid w:val="002130EE"/>
    <w:rsid w:val="00213EA7"/>
    <w:rsid w:val="00217309"/>
    <w:rsid w:val="00217AC9"/>
    <w:rsid w:val="00220766"/>
    <w:rsid w:val="00221BA2"/>
    <w:rsid w:val="00222595"/>
    <w:rsid w:val="002314FE"/>
    <w:rsid w:val="002374AF"/>
    <w:rsid w:val="002410EC"/>
    <w:rsid w:val="00243C39"/>
    <w:rsid w:val="00243F34"/>
    <w:rsid w:val="002507C7"/>
    <w:rsid w:val="0026557B"/>
    <w:rsid w:val="002675CE"/>
    <w:rsid w:val="00272F14"/>
    <w:rsid w:val="00274526"/>
    <w:rsid w:val="002747AE"/>
    <w:rsid w:val="00285F88"/>
    <w:rsid w:val="00290229"/>
    <w:rsid w:val="00296779"/>
    <w:rsid w:val="002A4B44"/>
    <w:rsid w:val="002A7DEC"/>
    <w:rsid w:val="002B04CE"/>
    <w:rsid w:val="002B2C24"/>
    <w:rsid w:val="002C236C"/>
    <w:rsid w:val="002C7315"/>
    <w:rsid w:val="002D0BD4"/>
    <w:rsid w:val="002D1672"/>
    <w:rsid w:val="002E1440"/>
    <w:rsid w:val="002E37F5"/>
    <w:rsid w:val="002E3F85"/>
    <w:rsid w:val="002F2A61"/>
    <w:rsid w:val="002F2B7C"/>
    <w:rsid w:val="0030023B"/>
    <w:rsid w:val="003061F4"/>
    <w:rsid w:val="00315BCC"/>
    <w:rsid w:val="003224ED"/>
    <w:rsid w:val="003257CC"/>
    <w:rsid w:val="00325B90"/>
    <w:rsid w:val="0032735C"/>
    <w:rsid w:val="00346FD0"/>
    <w:rsid w:val="003571AD"/>
    <w:rsid w:val="003802F9"/>
    <w:rsid w:val="003811CD"/>
    <w:rsid w:val="003826F1"/>
    <w:rsid w:val="00386807"/>
    <w:rsid w:val="00387763"/>
    <w:rsid w:val="00391B16"/>
    <w:rsid w:val="00396DFA"/>
    <w:rsid w:val="003972C9"/>
    <w:rsid w:val="00397D07"/>
    <w:rsid w:val="003A1F58"/>
    <w:rsid w:val="003A26BA"/>
    <w:rsid w:val="003B3ADD"/>
    <w:rsid w:val="003B3F0A"/>
    <w:rsid w:val="003B6973"/>
    <w:rsid w:val="003E0BA5"/>
    <w:rsid w:val="003E2C87"/>
    <w:rsid w:val="003E5271"/>
    <w:rsid w:val="003E594F"/>
    <w:rsid w:val="003F2F58"/>
    <w:rsid w:val="003F5BAE"/>
    <w:rsid w:val="003F7999"/>
    <w:rsid w:val="0040209A"/>
    <w:rsid w:val="004053D6"/>
    <w:rsid w:val="00407915"/>
    <w:rsid w:val="00411653"/>
    <w:rsid w:val="004126FE"/>
    <w:rsid w:val="004150D6"/>
    <w:rsid w:val="004151B2"/>
    <w:rsid w:val="00423346"/>
    <w:rsid w:val="00424BC8"/>
    <w:rsid w:val="004277FF"/>
    <w:rsid w:val="00430E49"/>
    <w:rsid w:val="0043177E"/>
    <w:rsid w:val="0043571D"/>
    <w:rsid w:val="00440161"/>
    <w:rsid w:val="00441163"/>
    <w:rsid w:val="00441694"/>
    <w:rsid w:val="0044400E"/>
    <w:rsid w:val="00445DC7"/>
    <w:rsid w:val="004467E5"/>
    <w:rsid w:val="00447858"/>
    <w:rsid w:val="0045042D"/>
    <w:rsid w:val="00453359"/>
    <w:rsid w:val="00457903"/>
    <w:rsid w:val="004630D1"/>
    <w:rsid w:val="0047137B"/>
    <w:rsid w:val="00474E8C"/>
    <w:rsid w:val="00476B62"/>
    <w:rsid w:val="00477B0A"/>
    <w:rsid w:val="004816B4"/>
    <w:rsid w:val="00484129"/>
    <w:rsid w:val="004A2AE8"/>
    <w:rsid w:val="004A5A65"/>
    <w:rsid w:val="004A6385"/>
    <w:rsid w:val="004B1271"/>
    <w:rsid w:val="004B5505"/>
    <w:rsid w:val="004C162D"/>
    <w:rsid w:val="004C1AB7"/>
    <w:rsid w:val="004C5F4B"/>
    <w:rsid w:val="004D4A45"/>
    <w:rsid w:val="004E3838"/>
    <w:rsid w:val="004E7E10"/>
    <w:rsid w:val="004F763A"/>
    <w:rsid w:val="00503B56"/>
    <w:rsid w:val="00510DBF"/>
    <w:rsid w:val="0051317E"/>
    <w:rsid w:val="0051347C"/>
    <w:rsid w:val="005229F9"/>
    <w:rsid w:val="0052376D"/>
    <w:rsid w:val="00524E7F"/>
    <w:rsid w:val="00525B27"/>
    <w:rsid w:val="00527A48"/>
    <w:rsid w:val="00530329"/>
    <w:rsid w:val="00532FFF"/>
    <w:rsid w:val="00533217"/>
    <w:rsid w:val="00535737"/>
    <w:rsid w:val="00537903"/>
    <w:rsid w:val="00542931"/>
    <w:rsid w:val="0054430D"/>
    <w:rsid w:val="00545954"/>
    <w:rsid w:val="00550EC8"/>
    <w:rsid w:val="00555529"/>
    <w:rsid w:val="00557425"/>
    <w:rsid w:val="00562D58"/>
    <w:rsid w:val="00564717"/>
    <w:rsid w:val="00567304"/>
    <w:rsid w:val="00571DAE"/>
    <w:rsid w:val="00580931"/>
    <w:rsid w:val="00583848"/>
    <w:rsid w:val="005875BE"/>
    <w:rsid w:val="005941FD"/>
    <w:rsid w:val="00594DD2"/>
    <w:rsid w:val="005A03B4"/>
    <w:rsid w:val="005A2B6D"/>
    <w:rsid w:val="005A7A3C"/>
    <w:rsid w:val="005B16B7"/>
    <w:rsid w:val="005B1AC4"/>
    <w:rsid w:val="005B6DB1"/>
    <w:rsid w:val="005C0195"/>
    <w:rsid w:val="005C6141"/>
    <w:rsid w:val="005D3413"/>
    <w:rsid w:val="005D6FFD"/>
    <w:rsid w:val="005F361F"/>
    <w:rsid w:val="0060655F"/>
    <w:rsid w:val="00617B49"/>
    <w:rsid w:val="0062424E"/>
    <w:rsid w:val="0062431C"/>
    <w:rsid w:val="00631DB9"/>
    <w:rsid w:val="00631F65"/>
    <w:rsid w:val="0064282F"/>
    <w:rsid w:val="006505E1"/>
    <w:rsid w:val="00657131"/>
    <w:rsid w:val="00662082"/>
    <w:rsid w:val="00670BC2"/>
    <w:rsid w:val="00671AD3"/>
    <w:rsid w:val="006734AF"/>
    <w:rsid w:val="00675C8A"/>
    <w:rsid w:val="0068041A"/>
    <w:rsid w:val="00680CF0"/>
    <w:rsid w:val="006838FE"/>
    <w:rsid w:val="00685B79"/>
    <w:rsid w:val="00695384"/>
    <w:rsid w:val="00695ADA"/>
    <w:rsid w:val="006A3D99"/>
    <w:rsid w:val="006A5B49"/>
    <w:rsid w:val="006A6E3E"/>
    <w:rsid w:val="006A70A5"/>
    <w:rsid w:val="006A711F"/>
    <w:rsid w:val="006B2134"/>
    <w:rsid w:val="006B64C0"/>
    <w:rsid w:val="006B6EB4"/>
    <w:rsid w:val="006D0F11"/>
    <w:rsid w:val="006D5BDD"/>
    <w:rsid w:val="006D7C92"/>
    <w:rsid w:val="006E1FDF"/>
    <w:rsid w:val="007005BB"/>
    <w:rsid w:val="00701C48"/>
    <w:rsid w:val="00702F2D"/>
    <w:rsid w:val="00713D1F"/>
    <w:rsid w:val="0071646B"/>
    <w:rsid w:val="00733376"/>
    <w:rsid w:val="00733533"/>
    <w:rsid w:val="00735AD0"/>
    <w:rsid w:val="00735BD0"/>
    <w:rsid w:val="007363A8"/>
    <w:rsid w:val="0074043D"/>
    <w:rsid w:val="00743284"/>
    <w:rsid w:val="00744C51"/>
    <w:rsid w:val="007467E1"/>
    <w:rsid w:val="007515B4"/>
    <w:rsid w:val="00751CB4"/>
    <w:rsid w:val="00752CB6"/>
    <w:rsid w:val="00753F53"/>
    <w:rsid w:val="00761889"/>
    <w:rsid w:val="00761966"/>
    <w:rsid w:val="00763E0D"/>
    <w:rsid w:val="007646B0"/>
    <w:rsid w:val="0077163D"/>
    <w:rsid w:val="00774B47"/>
    <w:rsid w:val="00790FE4"/>
    <w:rsid w:val="007A0C50"/>
    <w:rsid w:val="007A13E2"/>
    <w:rsid w:val="007B6F35"/>
    <w:rsid w:val="007C0125"/>
    <w:rsid w:val="007C07D9"/>
    <w:rsid w:val="007C12C8"/>
    <w:rsid w:val="007C5842"/>
    <w:rsid w:val="007D1F72"/>
    <w:rsid w:val="007E1F47"/>
    <w:rsid w:val="007E7D39"/>
    <w:rsid w:val="007F5399"/>
    <w:rsid w:val="007F6736"/>
    <w:rsid w:val="0080254F"/>
    <w:rsid w:val="00810800"/>
    <w:rsid w:val="00812EB7"/>
    <w:rsid w:val="0081427F"/>
    <w:rsid w:val="0081542C"/>
    <w:rsid w:val="008157AA"/>
    <w:rsid w:val="008174FF"/>
    <w:rsid w:val="00822A86"/>
    <w:rsid w:val="00824363"/>
    <w:rsid w:val="00825B6D"/>
    <w:rsid w:val="00832DA1"/>
    <w:rsid w:val="008352B5"/>
    <w:rsid w:val="008352B6"/>
    <w:rsid w:val="00851A17"/>
    <w:rsid w:val="0085446F"/>
    <w:rsid w:val="0085501E"/>
    <w:rsid w:val="008573CE"/>
    <w:rsid w:val="00864096"/>
    <w:rsid w:val="0086517F"/>
    <w:rsid w:val="0086536E"/>
    <w:rsid w:val="00866DCC"/>
    <w:rsid w:val="0087478A"/>
    <w:rsid w:val="00880921"/>
    <w:rsid w:val="008810AD"/>
    <w:rsid w:val="00884696"/>
    <w:rsid w:val="008864F9"/>
    <w:rsid w:val="0089274E"/>
    <w:rsid w:val="0089448A"/>
    <w:rsid w:val="008A0111"/>
    <w:rsid w:val="008A473B"/>
    <w:rsid w:val="008A6A84"/>
    <w:rsid w:val="008B1F99"/>
    <w:rsid w:val="008B7A01"/>
    <w:rsid w:val="008C134F"/>
    <w:rsid w:val="008C24F2"/>
    <w:rsid w:val="008C582D"/>
    <w:rsid w:val="008C68D6"/>
    <w:rsid w:val="008C6C69"/>
    <w:rsid w:val="008D07CE"/>
    <w:rsid w:val="008D125E"/>
    <w:rsid w:val="008D4567"/>
    <w:rsid w:val="008D58BB"/>
    <w:rsid w:val="008E4A3C"/>
    <w:rsid w:val="008E75E3"/>
    <w:rsid w:val="008E7B0A"/>
    <w:rsid w:val="008F15AC"/>
    <w:rsid w:val="008F2077"/>
    <w:rsid w:val="008F328E"/>
    <w:rsid w:val="00902ADC"/>
    <w:rsid w:val="00903CF9"/>
    <w:rsid w:val="00904426"/>
    <w:rsid w:val="00907B40"/>
    <w:rsid w:val="0091103F"/>
    <w:rsid w:val="00912DCC"/>
    <w:rsid w:val="0091337E"/>
    <w:rsid w:val="00924565"/>
    <w:rsid w:val="0092723A"/>
    <w:rsid w:val="009302DA"/>
    <w:rsid w:val="00931E99"/>
    <w:rsid w:val="009400CF"/>
    <w:rsid w:val="00941420"/>
    <w:rsid w:val="0095131F"/>
    <w:rsid w:val="00953D5E"/>
    <w:rsid w:val="00954A39"/>
    <w:rsid w:val="009558EC"/>
    <w:rsid w:val="0095672A"/>
    <w:rsid w:val="0096147E"/>
    <w:rsid w:val="009813B3"/>
    <w:rsid w:val="00981BD4"/>
    <w:rsid w:val="00984346"/>
    <w:rsid w:val="00984481"/>
    <w:rsid w:val="0099283F"/>
    <w:rsid w:val="00996934"/>
    <w:rsid w:val="009A1968"/>
    <w:rsid w:val="009A2EA2"/>
    <w:rsid w:val="009A399D"/>
    <w:rsid w:val="009A71B6"/>
    <w:rsid w:val="009B0A00"/>
    <w:rsid w:val="009B1702"/>
    <w:rsid w:val="009D5EFE"/>
    <w:rsid w:val="009E5C9E"/>
    <w:rsid w:val="009E7C39"/>
    <w:rsid w:val="009F6F76"/>
    <w:rsid w:val="00A04428"/>
    <w:rsid w:val="00A114B7"/>
    <w:rsid w:val="00A17EEE"/>
    <w:rsid w:val="00A20419"/>
    <w:rsid w:val="00A21A68"/>
    <w:rsid w:val="00A258B3"/>
    <w:rsid w:val="00A340FF"/>
    <w:rsid w:val="00A371B3"/>
    <w:rsid w:val="00A43EA7"/>
    <w:rsid w:val="00A46342"/>
    <w:rsid w:val="00A47B8D"/>
    <w:rsid w:val="00A517AE"/>
    <w:rsid w:val="00A5373A"/>
    <w:rsid w:val="00A5468D"/>
    <w:rsid w:val="00A5534A"/>
    <w:rsid w:val="00A6184B"/>
    <w:rsid w:val="00A64E15"/>
    <w:rsid w:val="00A72C7F"/>
    <w:rsid w:val="00A76289"/>
    <w:rsid w:val="00A77B72"/>
    <w:rsid w:val="00A82099"/>
    <w:rsid w:val="00A91CD0"/>
    <w:rsid w:val="00A943FA"/>
    <w:rsid w:val="00A9794C"/>
    <w:rsid w:val="00A97AC5"/>
    <w:rsid w:val="00AA012C"/>
    <w:rsid w:val="00AA0655"/>
    <w:rsid w:val="00AA2545"/>
    <w:rsid w:val="00AB0E41"/>
    <w:rsid w:val="00AB183B"/>
    <w:rsid w:val="00AB367E"/>
    <w:rsid w:val="00AB7A64"/>
    <w:rsid w:val="00AC070E"/>
    <w:rsid w:val="00AC1B35"/>
    <w:rsid w:val="00AC48E8"/>
    <w:rsid w:val="00AC4E5E"/>
    <w:rsid w:val="00AC606E"/>
    <w:rsid w:val="00AD14D5"/>
    <w:rsid w:val="00AE5CEE"/>
    <w:rsid w:val="00AE618E"/>
    <w:rsid w:val="00AF2351"/>
    <w:rsid w:val="00AF3DE0"/>
    <w:rsid w:val="00B025D3"/>
    <w:rsid w:val="00B02E1E"/>
    <w:rsid w:val="00B0558E"/>
    <w:rsid w:val="00B10605"/>
    <w:rsid w:val="00B10D40"/>
    <w:rsid w:val="00B1185F"/>
    <w:rsid w:val="00B12526"/>
    <w:rsid w:val="00B23190"/>
    <w:rsid w:val="00B2331B"/>
    <w:rsid w:val="00B25939"/>
    <w:rsid w:val="00B32047"/>
    <w:rsid w:val="00B32FE7"/>
    <w:rsid w:val="00B43A38"/>
    <w:rsid w:val="00B43D4F"/>
    <w:rsid w:val="00B50CA4"/>
    <w:rsid w:val="00B5193A"/>
    <w:rsid w:val="00B5364A"/>
    <w:rsid w:val="00B57DCC"/>
    <w:rsid w:val="00B70848"/>
    <w:rsid w:val="00B70F7C"/>
    <w:rsid w:val="00B71DEE"/>
    <w:rsid w:val="00B76386"/>
    <w:rsid w:val="00B7711A"/>
    <w:rsid w:val="00B84779"/>
    <w:rsid w:val="00B85308"/>
    <w:rsid w:val="00B91011"/>
    <w:rsid w:val="00B928BE"/>
    <w:rsid w:val="00B9577D"/>
    <w:rsid w:val="00BA2F8E"/>
    <w:rsid w:val="00BA423A"/>
    <w:rsid w:val="00BA651B"/>
    <w:rsid w:val="00BB0626"/>
    <w:rsid w:val="00BB71C5"/>
    <w:rsid w:val="00BB7F84"/>
    <w:rsid w:val="00BC0B87"/>
    <w:rsid w:val="00BC430C"/>
    <w:rsid w:val="00BD2042"/>
    <w:rsid w:val="00BD2C65"/>
    <w:rsid w:val="00BD50A0"/>
    <w:rsid w:val="00BD5C4A"/>
    <w:rsid w:val="00BE0E99"/>
    <w:rsid w:val="00BE15B3"/>
    <w:rsid w:val="00BE250E"/>
    <w:rsid w:val="00BE44BF"/>
    <w:rsid w:val="00BE475D"/>
    <w:rsid w:val="00BF2168"/>
    <w:rsid w:val="00BF2351"/>
    <w:rsid w:val="00C028EC"/>
    <w:rsid w:val="00C0361B"/>
    <w:rsid w:val="00C03F3E"/>
    <w:rsid w:val="00C067C4"/>
    <w:rsid w:val="00C11AF7"/>
    <w:rsid w:val="00C14DDB"/>
    <w:rsid w:val="00C16F41"/>
    <w:rsid w:val="00C2052E"/>
    <w:rsid w:val="00C23F4D"/>
    <w:rsid w:val="00C243DC"/>
    <w:rsid w:val="00C24FB6"/>
    <w:rsid w:val="00C25A90"/>
    <w:rsid w:val="00C266E5"/>
    <w:rsid w:val="00C314A5"/>
    <w:rsid w:val="00C31519"/>
    <w:rsid w:val="00C315B7"/>
    <w:rsid w:val="00C34381"/>
    <w:rsid w:val="00C430C1"/>
    <w:rsid w:val="00C43AA6"/>
    <w:rsid w:val="00C440F7"/>
    <w:rsid w:val="00C44454"/>
    <w:rsid w:val="00C45A42"/>
    <w:rsid w:val="00C46D94"/>
    <w:rsid w:val="00C470EB"/>
    <w:rsid w:val="00C531D6"/>
    <w:rsid w:val="00C568A9"/>
    <w:rsid w:val="00C62B2D"/>
    <w:rsid w:val="00C631F1"/>
    <w:rsid w:val="00C63953"/>
    <w:rsid w:val="00C70A30"/>
    <w:rsid w:val="00C74699"/>
    <w:rsid w:val="00C753D6"/>
    <w:rsid w:val="00C85FF5"/>
    <w:rsid w:val="00CA73EE"/>
    <w:rsid w:val="00CB0F47"/>
    <w:rsid w:val="00CB1F36"/>
    <w:rsid w:val="00CB40B3"/>
    <w:rsid w:val="00CC1654"/>
    <w:rsid w:val="00CC34CB"/>
    <w:rsid w:val="00CD37B3"/>
    <w:rsid w:val="00CD5005"/>
    <w:rsid w:val="00CE06E7"/>
    <w:rsid w:val="00CE09B5"/>
    <w:rsid w:val="00CE16AD"/>
    <w:rsid w:val="00CE3BAD"/>
    <w:rsid w:val="00CE4A6B"/>
    <w:rsid w:val="00CE56F7"/>
    <w:rsid w:val="00CE68D4"/>
    <w:rsid w:val="00CF3C9D"/>
    <w:rsid w:val="00D01BBC"/>
    <w:rsid w:val="00D02C0C"/>
    <w:rsid w:val="00D07868"/>
    <w:rsid w:val="00D10DBE"/>
    <w:rsid w:val="00D130C4"/>
    <w:rsid w:val="00D3632D"/>
    <w:rsid w:val="00D42946"/>
    <w:rsid w:val="00D579C2"/>
    <w:rsid w:val="00D64A2A"/>
    <w:rsid w:val="00D668A0"/>
    <w:rsid w:val="00D75E8E"/>
    <w:rsid w:val="00D81F61"/>
    <w:rsid w:val="00D85E26"/>
    <w:rsid w:val="00D90E15"/>
    <w:rsid w:val="00D92603"/>
    <w:rsid w:val="00D9326F"/>
    <w:rsid w:val="00D93529"/>
    <w:rsid w:val="00D937E0"/>
    <w:rsid w:val="00DA15FF"/>
    <w:rsid w:val="00DA2FF6"/>
    <w:rsid w:val="00DA6916"/>
    <w:rsid w:val="00DB03A4"/>
    <w:rsid w:val="00DB39DC"/>
    <w:rsid w:val="00DB7786"/>
    <w:rsid w:val="00DC163D"/>
    <w:rsid w:val="00DC5B14"/>
    <w:rsid w:val="00DC67F3"/>
    <w:rsid w:val="00DC7BD6"/>
    <w:rsid w:val="00DD0419"/>
    <w:rsid w:val="00DE4146"/>
    <w:rsid w:val="00DE7DAD"/>
    <w:rsid w:val="00DF3293"/>
    <w:rsid w:val="00E05ECF"/>
    <w:rsid w:val="00E15DE9"/>
    <w:rsid w:val="00E250EE"/>
    <w:rsid w:val="00E256AA"/>
    <w:rsid w:val="00E27378"/>
    <w:rsid w:val="00E358E4"/>
    <w:rsid w:val="00E402ED"/>
    <w:rsid w:val="00E414C7"/>
    <w:rsid w:val="00E5359B"/>
    <w:rsid w:val="00E55B7D"/>
    <w:rsid w:val="00E574CD"/>
    <w:rsid w:val="00E61E66"/>
    <w:rsid w:val="00E62C9C"/>
    <w:rsid w:val="00E74261"/>
    <w:rsid w:val="00E74292"/>
    <w:rsid w:val="00E7663E"/>
    <w:rsid w:val="00E81590"/>
    <w:rsid w:val="00E8288B"/>
    <w:rsid w:val="00E83169"/>
    <w:rsid w:val="00E86F29"/>
    <w:rsid w:val="00E87F64"/>
    <w:rsid w:val="00E9084B"/>
    <w:rsid w:val="00EA232E"/>
    <w:rsid w:val="00EA5403"/>
    <w:rsid w:val="00EA614D"/>
    <w:rsid w:val="00EA755E"/>
    <w:rsid w:val="00EB6164"/>
    <w:rsid w:val="00EC0709"/>
    <w:rsid w:val="00EC22B3"/>
    <w:rsid w:val="00EC56EB"/>
    <w:rsid w:val="00ED2E36"/>
    <w:rsid w:val="00ED3FEC"/>
    <w:rsid w:val="00ED4BEB"/>
    <w:rsid w:val="00ED5CA8"/>
    <w:rsid w:val="00EE4180"/>
    <w:rsid w:val="00EE7C99"/>
    <w:rsid w:val="00EF2F72"/>
    <w:rsid w:val="00F03620"/>
    <w:rsid w:val="00F05380"/>
    <w:rsid w:val="00F07F31"/>
    <w:rsid w:val="00F13699"/>
    <w:rsid w:val="00F13B48"/>
    <w:rsid w:val="00F14398"/>
    <w:rsid w:val="00F214F6"/>
    <w:rsid w:val="00F247BA"/>
    <w:rsid w:val="00F25329"/>
    <w:rsid w:val="00F32A53"/>
    <w:rsid w:val="00F334F0"/>
    <w:rsid w:val="00F47AE2"/>
    <w:rsid w:val="00F51313"/>
    <w:rsid w:val="00F528A3"/>
    <w:rsid w:val="00F5306C"/>
    <w:rsid w:val="00F60714"/>
    <w:rsid w:val="00F61B4B"/>
    <w:rsid w:val="00F63D9A"/>
    <w:rsid w:val="00F73C18"/>
    <w:rsid w:val="00F81ED9"/>
    <w:rsid w:val="00F8212C"/>
    <w:rsid w:val="00F83417"/>
    <w:rsid w:val="00F8399E"/>
    <w:rsid w:val="00F8558D"/>
    <w:rsid w:val="00F93D42"/>
    <w:rsid w:val="00FA7A4E"/>
    <w:rsid w:val="00FB2E93"/>
    <w:rsid w:val="00FB5100"/>
    <w:rsid w:val="00FC0C8F"/>
    <w:rsid w:val="00FC2326"/>
    <w:rsid w:val="00FC23AA"/>
    <w:rsid w:val="00FC6C14"/>
    <w:rsid w:val="00FC74D0"/>
    <w:rsid w:val="00FD055F"/>
    <w:rsid w:val="00FD49DF"/>
    <w:rsid w:val="00FE00C6"/>
    <w:rsid w:val="00FE3920"/>
    <w:rsid w:val="00FE3DC8"/>
    <w:rsid w:val="00FF0610"/>
    <w:rsid w:val="00FF0E0D"/>
    <w:rsid w:val="00FF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D53231"/>
  <w15:chartTrackingRefBased/>
  <w15:docId w15:val="{97143638-1DBC-4590-92B5-46E16CCB6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DE0"/>
  </w:style>
  <w:style w:type="paragraph" w:styleId="Heading2">
    <w:name w:val="heading 2"/>
    <w:basedOn w:val="Normal"/>
    <w:link w:val="Heading2Char"/>
    <w:uiPriority w:val="9"/>
    <w:qFormat/>
    <w:rsid w:val="009813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DE0"/>
  </w:style>
  <w:style w:type="paragraph" w:styleId="Footer">
    <w:name w:val="footer"/>
    <w:basedOn w:val="Normal"/>
    <w:link w:val="FooterChar"/>
    <w:uiPriority w:val="99"/>
    <w:unhideWhenUsed/>
    <w:rsid w:val="00AF3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DE0"/>
  </w:style>
  <w:style w:type="table" w:styleId="TableGrid">
    <w:name w:val="Table Grid"/>
    <w:basedOn w:val="TableNormal"/>
    <w:uiPriority w:val="39"/>
    <w:rsid w:val="00AF3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F3DE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F3DE0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0419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813B3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4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9BFD4-8F8B-4A77-8877-894388CAC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625</Words>
  <Characters>3565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alex.sebastian.asgcp@gmail.com</dc:creator>
  <cp:keywords/>
  <dc:description/>
  <cp:lastModifiedBy>Utilizator</cp:lastModifiedBy>
  <cp:revision>4</cp:revision>
  <cp:lastPrinted>2024-03-27T07:20:00Z</cp:lastPrinted>
  <dcterms:created xsi:type="dcterms:W3CDTF">2024-07-04T09:19:00Z</dcterms:created>
  <dcterms:modified xsi:type="dcterms:W3CDTF">2024-07-04T10:58:00Z</dcterms:modified>
</cp:coreProperties>
</file>